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CBDCB" w14:textId="4BF57866" w:rsidR="008B66F8" w:rsidRPr="00FE7751" w:rsidRDefault="008B66F8" w:rsidP="008B66F8">
      <w:pPr>
        <w:pStyle w:val="NoSpacing"/>
        <w:rPr>
          <w:b/>
          <w:bCs/>
          <w:sz w:val="24"/>
          <w:u w:val="single"/>
        </w:rPr>
      </w:pPr>
      <w:r w:rsidRPr="003D148F">
        <w:rPr>
          <w:b/>
          <w:bCs/>
          <w:sz w:val="24"/>
        </w:rPr>
        <w:t xml:space="preserve">Aberdeen City </w:t>
      </w:r>
      <w:r w:rsidR="00171E86">
        <w:rPr>
          <w:b/>
          <w:bCs/>
          <w:sz w:val="24"/>
        </w:rPr>
        <w:t xml:space="preserve">Council </w:t>
      </w:r>
      <w:r w:rsidRPr="003D148F">
        <w:rPr>
          <w:b/>
          <w:bCs/>
          <w:sz w:val="24"/>
        </w:rPr>
        <w:t xml:space="preserve">launches new </w:t>
      </w:r>
      <w:r w:rsidR="00140BB7">
        <w:rPr>
          <w:b/>
          <w:bCs/>
          <w:sz w:val="24"/>
        </w:rPr>
        <w:t xml:space="preserve">employability </w:t>
      </w:r>
      <w:r w:rsidR="00FE7751">
        <w:rPr>
          <w:b/>
          <w:bCs/>
          <w:sz w:val="24"/>
        </w:rPr>
        <w:t>website</w:t>
      </w:r>
    </w:p>
    <w:p w14:paraId="2789AE9A" w14:textId="77777777" w:rsidR="008B66F8" w:rsidRDefault="008B66F8" w:rsidP="008B66F8">
      <w:pPr>
        <w:pStyle w:val="NoSpacing"/>
        <w:rPr>
          <w:sz w:val="24"/>
        </w:rPr>
      </w:pPr>
    </w:p>
    <w:p w14:paraId="0C5077F0" w14:textId="7A80E43C" w:rsidR="008B66F8" w:rsidRDefault="008B66F8" w:rsidP="008B66F8">
      <w:pPr>
        <w:pStyle w:val="NoSpacing"/>
        <w:rPr>
          <w:sz w:val="24"/>
        </w:rPr>
      </w:pPr>
      <w:r>
        <w:rPr>
          <w:sz w:val="24"/>
        </w:rPr>
        <w:t xml:space="preserve">Today Aberdeen City Council </w:t>
      </w:r>
      <w:r w:rsidR="0036789C">
        <w:rPr>
          <w:sz w:val="24"/>
        </w:rPr>
        <w:t>unveils</w:t>
      </w:r>
      <w:r>
        <w:rPr>
          <w:sz w:val="24"/>
        </w:rPr>
        <w:t xml:space="preserve"> a new one-stop-shop websit</w:t>
      </w:r>
      <w:r w:rsidR="00171E86">
        <w:rPr>
          <w:sz w:val="24"/>
        </w:rPr>
        <w:t>e</w:t>
      </w:r>
      <w:r w:rsidR="00DA39CC">
        <w:rPr>
          <w:sz w:val="24"/>
        </w:rPr>
        <w:t xml:space="preserve"> </w:t>
      </w:r>
      <w:hyperlink r:id="rId4" w:history="1">
        <w:r w:rsidR="00DA39CC">
          <w:rPr>
            <w:rStyle w:val="Hyperlink"/>
            <w:color w:val="0000FF"/>
          </w:rPr>
          <w:t xml:space="preserve">ABZ Works </w:t>
        </w:r>
      </w:hyperlink>
    </w:p>
    <w:p w14:paraId="0B07DD69" w14:textId="77777777" w:rsidR="00FE7751" w:rsidRDefault="00FE7751" w:rsidP="008B66F8">
      <w:pPr>
        <w:rPr>
          <w:rFonts w:cstheme="minorHAnsi"/>
          <w:color w:val="000000"/>
          <w:sz w:val="24"/>
          <w:szCs w:val="24"/>
          <w:shd w:val="clear" w:color="auto" w:fill="FFFFFF"/>
        </w:rPr>
      </w:pPr>
    </w:p>
    <w:p w14:paraId="519FDEFB" w14:textId="67C12D8A" w:rsidR="008B66F8" w:rsidRDefault="008B66F8" w:rsidP="008B66F8">
      <w:pPr>
        <w:rPr>
          <w:rFonts w:cstheme="minorHAnsi"/>
          <w:color w:val="000000"/>
          <w:sz w:val="24"/>
          <w:szCs w:val="24"/>
          <w:shd w:val="clear" w:color="auto" w:fill="FFFFFF"/>
        </w:rPr>
      </w:pPr>
      <w:r>
        <w:rPr>
          <w:rFonts w:cstheme="minorHAnsi"/>
          <w:color w:val="000000"/>
          <w:sz w:val="24"/>
          <w:szCs w:val="24"/>
          <w:shd w:val="clear" w:color="auto" w:fill="FFFFFF"/>
        </w:rPr>
        <w:t xml:space="preserve">Aberdeen City Council’s new </w:t>
      </w:r>
      <w:r w:rsidRPr="00CF55B6">
        <w:rPr>
          <w:rFonts w:cstheme="minorHAnsi"/>
          <w:color w:val="000000"/>
          <w:sz w:val="24"/>
          <w:szCs w:val="24"/>
          <w:shd w:val="clear" w:color="auto" w:fill="FFFFFF"/>
        </w:rPr>
        <w:t>website</w:t>
      </w:r>
      <w:r>
        <w:rPr>
          <w:rFonts w:cstheme="minorHAnsi"/>
          <w:color w:val="000000"/>
          <w:sz w:val="24"/>
          <w:szCs w:val="24"/>
          <w:shd w:val="clear" w:color="auto" w:fill="FFFFFF"/>
        </w:rPr>
        <w:t xml:space="preserve"> enables</w:t>
      </w:r>
      <w:r w:rsidRPr="00CF55B6">
        <w:rPr>
          <w:rFonts w:cstheme="minorHAnsi"/>
          <w:color w:val="000000"/>
          <w:sz w:val="24"/>
          <w:szCs w:val="24"/>
          <w:shd w:val="clear" w:color="auto" w:fill="FFFFFF"/>
        </w:rPr>
        <w:t xml:space="preserve"> young people</w:t>
      </w:r>
      <w:r>
        <w:rPr>
          <w:rFonts w:cstheme="minorHAnsi"/>
          <w:color w:val="000000"/>
          <w:sz w:val="24"/>
          <w:szCs w:val="24"/>
          <w:shd w:val="clear" w:color="auto" w:fill="FFFFFF"/>
        </w:rPr>
        <w:t xml:space="preserve"> and parents</w:t>
      </w:r>
      <w:r w:rsidRPr="00CF55B6">
        <w:rPr>
          <w:rFonts w:cstheme="minorHAnsi"/>
          <w:color w:val="000000"/>
          <w:sz w:val="24"/>
          <w:szCs w:val="24"/>
          <w:shd w:val="clear" w:color="auto" w:fill="FFFFFF"/>
        </w:rPr>
        <w:t xml:space="preserve"> </w:t>
      </w:r>
      <w:r>
        <w:rPr>
          <w:rFonts w:cstheme="minorHAnsi"/>
          <w:color w:val="000000"/>
          <w:sz w:val="24"/>
          <w:szCs w:val="24"/>
          <w:shd w:val="clear" w:color="auto" w:fill="FFFFFF"/>
        </w:rPr>
        <w:t>to</w:t>
      </w:r>
      <w:r w:rsidRPr="00CF55B6">
        <w:rPr>
          <w:rFonts w:cstheme="minorHAnsi"/>
          <w:color w:val="000000"/>
          <w:sz w:val="24"/>
          <w:szCs w:val="24"/>
          <w:shd w:val="clear" w:color="auto" w:fill="FFFFFF"/>
        </w:rPr>
        <w:t xml:space="preserve"> easily find </w:t>
      </w:r>
      <w:r>
        <w:rPr>
          <w:rFonts w:cstheme="minorHAnsi"/>
          <w:color w:val="000000"/>
          <w:sz w:val="24"/>
          <w:szCs w:val="24"/>
          <w:shd w:val="clear" w:color="auto" w:fill="FFFFFF"/>
        </w:rPr>
        <w:t xml:space="preserve">local </w:t>
      </w:r>
      <w:r w:rsidRPr="00CF55B6">
        <w:rPr>
          <w:rFonts w:cstheme="minorHAnsi"/>
          <w:color w:val="000000"/>
          <w:sz w:val="24"/>
          <w:szCs w:val="24"/>
          <w:shd w:val="clear" w:color="auto" w:fill="FFFFFF"/>
        </w:rPr>
        <w:t>information about career pathway</w:t>
      </w:r>
      <w:r>
        <w:rPr>
          <w:rFonts w:cstheme="minorHAnsi"/>
          <w:color w:val="000000"/>
          <w:sz w:val="24"/>
          <w:szCs w:val="24"/>
          <w:shd w:val="clear" w:color="auto" w:fill="FFFFFF"/>
        </w:rPr>
        <w:t>s</w:t>
      </w:r>
      <w:r w:rsidR="00D86F1A">
        <w:rPr>
          <w:rFonts w:cstheme="minorHAnsi"/>
          <w:color w:val="000000"/>
          <w:sz w:val="24"/>
          <w:szCs w:val="24"/>
          <w:shd w:val="clear" w:color="auto" w:fill="FFFFFF"/>
        </w:rPr>
        <w:t>,</w:t>
      </w:r>
      <w:r>
        <w:rPr>
          <w:rFonts w:cstheme="minorHAnsi"/>
          <w:color w:val="000000"/>
          <w:sz w:val="24"/>
          <w:szCs w:val="24"/>
          <w:shd w:val="clear" w:color="auto" w:fill="FFFFFF"/>
        </w:rPr>
        <w:t xml:space="preserve"> as well as </w:t>
      </w:r>
      <w:r w:rsidR="00203A85">
        <w:rPr>
          <w:rFonts w:cstheme="minorHAnsi"/>
          <w:color w:val="000000"/>
          <w:sz w:val="24"/>
          <w:szCs w:val="24"/>
          <w:shd w:val="clear" w:color="auto" w:fill="FFFFFF"/>
        </w:rPr>
        <w:t xml:space="preserve">access </w:t>
      </w:r>
      <w:r>
        <w:rPr>
          <w:rFonts w:cstheme="minorHAnsi"/>
          <w:color w:val="000000"/>
          <w:sz w:val="24"/>
          <w:szCs w:val="24"/>
          <w:shd w:val="clear" w:color="auto" w:fill="FFFFFF"/>
        </w:rPr>
        <w:t xml:space="preserve">wider support, such as financial </w:t>
      </w:r>
      <w:r w:rsidR="00A65388">
        <w:rPr>
          <w:rFonts w:cstheme="minorHAnsi"/>
          <w:color w:val="000000"/>
          <w:sz w:val="24"/>
          <w:szCs w:val="24"/>
          <w:shd w:val="clear" w:color="auto" w:fill="FFFFFF"/>
        </w:rPr>
        <w:t>help</w:t>
      </w:r>
      <w:r w:rsidR="004D4EAA">
        <w:rPr>
          <w:rFonts w:cstheme="minorHAnsi"/>
          <w:color w:val="000000"/>
          <w:sz w:val="24"/>
          <w:szCs w:val="24"/>
          <w:shd w:val="clear" w:color="auto" w:fill="FFFFFF"/>
        </w:rPr>
        <w:t>,</w:t>
      </w:r>
      <w:r>
        <w:rPr>
          <w:rFonts w:cstheme="minorHAnsi"/>
          <w:color w:val="000000"/>
          <w:sz w:val="24"/>
          <w:szCs w:val="24"/>
          <w:shd w:val="clear" w:color="auto" w:fill="FFFFFF"/>
        </w:rPr>
        <w:t xml:space="preserve"> </w:t>
      </w:r>
      <w:proofErr w:type="gramStart"/>
      <w:r>
        <w:rPr>
          <w:rFonts w:cstheme="minorHAnsi"/>
          <w:color w:val="000000"/>
          <w:sz w:val="24"/>
          <w:szCs w:val="24"/>
          <w:shd w:val="clear" w:color="auto" w:fill="FFFFFF"/>
        </w:rPr>
        <w:t>heal</w:t>
      </w:r>
      <w:r w:rsidR="00D86F1A">
        <w:rPr>
          <w:rFonts w:cstheme="minorHAnsi"/>
          <w:color w:val="000000"/>
          <w:sz w:val="24"/>
          <w:szCs w:val="24"/>
          <w:shd w:val="clear" w:color="auto" w:fill="FFFFFF"/>
        </w:rPr>
        <w:t>th</w:t>
      </w:r>
      <w:proofErr w:type="gramEnd"/>
      <w:r w:rsidR="00D86F1A">
        <w:rPr>
          <w:rFonts w:cstheme="minorHAnsi"/>
          <w:color w:val="000000"/>
          <w:sz w:val="24"/>
          <w:szCs w:val="24"/>
          <w:shd w:val="clear" w:color="auto" w:fill="FFFFFF"/>
        </w:rPr>
        <w:t xml:space="preserve"> and wellbeing advice.</w:t>
      </w:r>
    </w:p>
    <w:p w14:paraId="1D838FAB" w14:textId="5A09692F" w:rsidR="008B66F8" w:rsidRDefault="008B66F8" w:rsidP="008B66F8">
      <w:pPr>
        <w:rPr>
          <w:rFonts w:cstheme="minorHAnsi"/>
          <w:color w:val="000000"/>
          <w:sz w:val="24"/>
          <w:szCs w:val="24"/>
          <w:shd w:val="clear" w:color="auto" w:fill="FFFFFF"/>
        </w:rPr>
      </w:pPr>
      <w:r>
        <w:rPr>
          <w:rFonts w:cstheme="minorHAnsi"/>
          <w:color w:val="000000"/>
          <w:sz w:val="24"/>
          <w:szCs w:val="24"/>
          <w:shd w:val="clear" w:color="auto" w:fill="FFFFFF"/>
        </w:rPr>
        <w:t xml:space="preserve">The website has been developed to mitigate the economic impacts of both the pandemic and the oil and gas downtown. Developed with partners, including Skills Development Scotland (SDS) and Developing the Young Workforce </w:t>
      </w:r>
      <w:proofErr w:type="gramStart"/>
      <w:r>
        <w:rPr>
          <w:rFonts w:cstheme="minorHAnsi"/>
          <w:color w:val="000000"/>
          <w:sz w:val="24"/>
          <w:szCs w:val="24"/>
          <w:shd w:val="clear" w:color="auto" w:fill="FFFFFF"/>
        </w:rPr>
        <w:t>North East</w:t>
      </w:r>
      <w:proofErr w:type="gramEnd"/>
      <w:r>
        <w:rPr>
          <w:rFonts w:cstheme="minorHAnsi"/>
          <w:color w:val="000000"/>
          <w:sz w:val="24"/>
          <w:szCs w:val="24"/>
          <w:shd w:val="clear" w:color="auto" w:fill="FFFFFF"/>
        </w:rPr>
        <w:t xml:space="preserve"> (DYWNE), the website promotes growth </w:t>
      </w:r>
      <w:r w:rsidR="00203A85">
        <w:rPr>
          <w:rFonts w:cstheme="minorHAnsi"/>
          <w:color w:val="000000"/>
          <w:sz w:val="24"/>
          <w:szCs w:val="24"/>
          <w:shd w:val="clear" w:color="auto" w:fill="FFFFFF"/>
        </w:rPr>
        <w:t>industry sectors</w:t>
      </w:r>
      <w:r>
        <w:rPr>
          <w:rFonts w:cstheme="minorHAnsi"/>
          <w:color w:val="000000"/>
          <w:sz w:val="24"/>
          <w:szCs w:val="24"/>
          <w:shd w:val="clear" w:color="auto" w:fill="FFFFFF"/>
        </w:rPr>
        <w:t xml:space="preserve">, highlighting training, education and employment options in Aberdeen. </w:t>
      </w:r>
    </w:p>
    <w:p w14:paraId="4650B3FE" w14:textId="43024235" w:rsidR="00EC0158" w:rsidRDefault="00596101" w:rsidP="008B66F8">
      <w:pPr>
        <w:rPr>
          <w:rFonts w:cstheme="minorHAnsi"/>
          <w:color w:val="000000"/>
          <w:sz w:val="24"/>
          <w:szCs w:val="24"/>
          <w:shd w:val="clear" w:color="auto" w:fill="FFFFFF"/>
        </w:rPr>
      </w:pPr>
      <w:r>
        <w:rPr>
          <w:rFonts w:cstheme="minorHAnsi"/>
          <w:color w:val="000000"/>
          <w:sz w:val="24"/>
          <w:szCs w:val="24"/>
          <w:shd w:val="clear" w:color="auto" w:fill="FFFFFF"/>
        </w:rPr>
        <w:t xml:space="preserve">Although the pandemic has had an impact on the economy and jobs, Aberdeen is a city of opportunity with </w:t>
      </w:r>
      <w:r w:rsidR="00274FFB">
        <w:rPr>
          <w:rFonts w:cstheme="minorHAnsi"/>
          <w:color w:val="000000"/>
          <w:sz w:val="24"/>
          <w:szCs w:val="24"/>
          <w:shd w:val="clear" w:color="auto" w:fill="FFFFFF"/>
        </w:rPr>
        <w:t xml:space="preserve">new technologies, new </w:t>
      </w:r>
      <w:proofErr w:type="gramStart"/>
      <w:r w:rsidR="00274FFB">
        <w:rPr>
          <w:rFonts w:cstheme="minorHAnsi"/>
          <w:color w:val="000000"/>
          <w:sz w:val="24"/>
          <w:szCs w:val="24"/>
          <w:shd w:val="clear" w:color="auto" w:fill="FFFFFF"/>
        </w:rPr>
        <w:t>industries</w:t>
      </w:r>
      <w:proofErr w:type="gramEnd"/>
      <w:r w:rsidR="00274FFB">
        <w:rPr>
          <w:rFonts w:cstheme="minorHAnsi"/>
          <w:color w:val="000000"/>
          <w:sz w:val="24"/>
          <w:szCs w:val="24"/>
          <w:shd w:val="clear" w:color="auto" w:fill="FFFFFF"/>
        </w:rPr>
        <w:t xml:space="preserve"> and new jobs. We have key industries that are growing </w:t>
      </w:r>
      <w:proofErr w:type="gramStart"/>
      <w:r w:rsidR="00274FFB">
        <w:rPr>
          <w:rFonts w:cstheme="minorHAnsi"/>
          <w:color w:val="000000"/>
          <w:sz w:val="24"/>
          <w:szCs w:val="24"/>
          <w:shd w:val="clear" w:color="auto" w:fill="FFFFFF"/>
        </w:rPr>
        <w:t>as a result of</w:t>
      </w:r>
      <w:proofErr w:type="gramEnd"/>
      <w:r w:rsidR="00274FFB">
        <w:rPr>
          <w:rFonts w:cstheme="minorHAnsi"/>
          <w:color w:val="000000"/>
          <w:sz w:val="24"/>
          <w:szCs w:val="24"/>
          <w:shd w:val="clear" w:color="auto" w:fill="FFFFFF"/>
        </w:rPr>
        <w:t xml:space="preserve"> demand for new products and </w:t>
      </w:r>
      <w:r w:rsidR="00026AE2">
        <w:rPr>
          <w:rFonts w:cstheme="minorHAnsi"/>
          <w:color w:val="000000"/>
          <w:sz w:val="24"/>
          <w:szCs w:val="24"/>
          <w:shd w:val="clear" w:color="auto" w:fill="FFFFFF"/>
        </w:rPr>
        <w:t>new services, such as health and social care, life sciences and energy</w:t>
      </w:r>
      <w:r w:rsidR="00D700E0">
        <w:rPr>
          <w:rFonts w:cstheme="minorHAnsi"/>
          <w:color w:val="000000"/>
          <w:sz w:val="24"/>
          <w:szCs w:val="24"/>
          <w:shd w:val="clear" w:color="auto" w:fill="FFFFFF"/>
        </w:rPr>
        <w:t xml:space="preserve">, </w:t>
      </w:r>
      <w:r w:rsidR="00026AE2">
        <w:rPr>
          <w:rFonts w:cstheme="minorHAnsi"/>
          <w:color w:val="000000"/>
          <w:sz w:val="24"/>
          <w:szCs w:val="24"/>
          <w:shd w:val="clear" w:color="auto" w:fill="FFFFFF"/>
        </w:rPr>
        <w:t xml:space="preserve">particularly renewables. </w:t>
      </w:r>
      <w:r w:rsidR="003029B7">
        <w:rPr>
          <w:rFonts w:cstheme="minorHAnsi"/>
          <w:color w:val="000000"/>
          <w:sz w:val="24"/>
          <w:szCs w:val="24"/>
          <w:shd w:val="clear" w:color="auto" w:fill="FFFFFF"/>
        </w:rPr>
        <w:t xml:space="preserve"> These growth industries are supported with more routes into careers, including apprenticeships, </w:t>
      </w:r>
      <w:proofErr w:type="gramStart"/>
      <w:r w:rsidR="003029B7">
        <w:rPr>
          <w:rFonts w:cstheme="minorHAnsi"/>
          <w:color w:val="000000"/>
          <w:sz w:val="24"/>
          <w:szCs w:val="24"/>
          <w:shd w:val="clear" w:color="auto" w:fill="FFFFFF"/>
        </w:rPr>
        <w:t>college</w:t>
      </w:r>
      <w:proofErr w:type="gramEnd"/>
      <w:r w:rsidR="003029B7">
        <w:rPr>
          <w:rFonts w:cstheme="minorHAnsi"/>
          <w:color w:val="000000"/>
          <w:sz w:val="24"/>
          <w:szCs w:val="24"/>
          <w:shd w:val="clear" w:color="auto" w:fill="FFFFFF"/>
        </w:rPr>
        <w:t xml:space="preserve"> and </w:t>
      </w:r>
      <w:r w:rsidR="008B66F8">
        <w:rPr>
          <w:rFonts w:cstheme="minorHAnsi"/>
          <w:color w:val="000000"/>
          <w:sz w:val="24"/>
          <w:szCs w:val="24"/>
          <w:shd w:val="clear" w:color="auto" w:fill="FFFFFF"/>
        </w:rPr>
        <w:t>university courses as well as other work-based pathways, including work experience and volunteering.</w:t>
      </w:r>
      <w:r w:rsidR="00A57B37">
        <w:rPr>
          <w:rFonts w:cstheme="minorHAnsi"/>
          <w:color w:val="000000"/>
          <w:sz w:val="24"/>
          <w:szCs w:val="24"/>
          <w:shd w:val="clear" w:color="auto" w:fill="FFFFFF"/>
        </w:rPr>
        <w:t xml:space="preserve"> The website </w:t>
      </w:r>
      <w:r w:rsidR="00096D08">
        <w:rPr>
          <w:rFonts w:cstheme="minorHAnsi"/>
          <w:color w:val="000000"/>
          <w:sz w:val="24"/>
          <w:szCs w:val="24"/>
          <w:shd w:val="clear" w:color="auto" w:fill="FFFFFF"/>
        </w:rPr>
        <w:t xml:space="preserve">uses </w:t>
      </w:r>
      <w:r w:rsidR="00420AE8">
        <w:rPr>
          <w:rFonts w:cstheme="minorHAnsi"/>
          <w:color w:val="000000"/>
          <w:sz w:val="24"/>
          <w:szCs w:val="24"/>
          <w:shd w:val="clear" w:color="auto" w:fill="FFFFFF"/>
        </w:rPr>
        <w:t xml:space="preserve">a mixture of animations, infographics, </w:t>
      </w:r>
      <w:proofErr w:type="gramStart"/>
      <w:r w:rsidR="00420AE8">
        <w:rPr>
          <w:rFonts w:cstheme="minorHAnsi"/>
          <w:color w:val="000000"/>
          <w:sz w:val="24"/>
          <w:szCs w:val="24"/>
          <w:shd w:val="clear" w:color="auto" w:fill="FFFFFF"/>
        </w:rPr>
        <w:t>videos</w:t>
      </w:r>
      <w:proofErr w:type="gramEnd"/>
      <w:r w:rsidR="00420AE8">
        <w:rPr>
          <w:rFonts w:cstheme="minorHAnsi"/>
          <w:color w:val="000000"/>
          <w:sz w:val="24"/>
          <w:szCs w:val="24"/>
          <w:shd w:val="clear" w:color="auto" w:fill="FFFFFF"/>
        </w:rPr>
        <w:t xml:space="preserve"> and text to</w:t>
      </w:r>
      <w:r w:rsidR="00CC79B7">
        <w:rPr>
          <w:rFonts w:cstheme="minorHAnsi"/>
          <w:color w:val="000000"/>
          <w:sz w:val="24"/>
          <w:szCs w:val="24"/>
          <w:shd w:val="clear" w:color="auto" w:fill="FFFFFF"/>
        </w:rPr>
        <w:t xml:space="preserve"> link to higher and further education providers, as well as </w:t>
      </w:r>
      <w:r w:rsidR="00FB13AE">
        <w:rPr>
          <w:rFonts w:cstheme="minorHAnsi"/>
          <w:color w:val="000000"/>
          <w:sz w:val="24"/>
          <w:szCs w:val="24"/>
          <w:shd w:val="clear" w:color="auto" w:fill="FFFFFF"/>
        </w:rPr>
        <w:t xml:space="preserve">wider </w:t>
      </w:r>
      <w:r w:rsidR="00CC79B7">
        <w:rPr>
          <w:rFonts w:cstheme="minorHAnsi"/>
          <w:color w:val="000000"/>
          <w:sz w:val="24"/>
          <w:szCs w:val="24"/>
          <w:shd w:val="clear" w:color="auto" w:fill="FFFFFF"/>
        </w:rPr>
        <w:t>support services</w:t>
      </w:r>
      <w:r w:rsidR="00FB13AE">
        <w:rPr>
          <w:rFonts w:cstheme="minorHAnsi"/>
          <w:color w:val="000000"/>
          <w:sz w:val="24"/>
          <w:szCs w:val="24"/>
          <w:shd w:val="clear" w:color="auto" w:fill="FFFFFF"/>
        </w:rPr>
        <w:t xml:space="preserve"> in Aberdeen.</w:t>
      </w:r>
    </w:p>
    <w:p w14:paraId="48B2B608" w14:textId="4F2231F6" w:rsidR="00D53BE7" w:rsidRDefault="00D53BE7" w:rsidP="008B66F8">
      <w:pPr>
        <w:rPr>
          <w:rFonts w:cstheme="minorHAnsi"/>
          <w:color w:val="000000"/>
          <w:sz w:val="24"/>
          <w:szCs w:val="24"/>
          <w:shd w:val="clear" w:color="auto" w:fill="FFFFFF"/>
        </w:rPr>
      </w:pPr>
      <w:r>
        <w:rPr>
          <w:rFonts w:cstheme="minorHAnsi"/>
          <w:color w:val="000000"/>
          <w:sz w:val="24"/>
          <w:szCs w:val="24"/>
          <w:shd w:val="clear" w:color="auto" w:fill="FFFFFF"/>
        </w:rPr>
        <w:t xml:space="preserve">There </w:t>
      </w:r>
      <w:r w:rsidR="00B164E2">
        <w:rPr>
          <w:rFonts w:cstheme="minorHAnsi"/>
          <w:color w:val="000000"/>
          <w:sz w:val="24"/>
          <w:szCs w:val="24"/>
          <w:shd w:val="clear" w:color="auto" w:fill="FFFFFF"/>
        </w:rPr>
        <w:t>are</w:t>
      </w:r>
      <w:r>
        <w:rPr>
          <w:rFonts w:cstheme="minorHAnsi"/>
          <w:color w:val="000000"/>
          <w:sz w:val="24"/>
          <w:szCs w:val="24"/>
          <w:shd w:val="clear" w:color="auto" w:fill="FFFFFF"/>
        </w:rPr>
        <w:t xml:space="preserve"> </w:t>
      </w:r>
      <w:r w:rsidR="00B164E2">
        <w:rPr>
          <w:rFonts w:cstheme="minorHAnsi"/>
          <w:color w:val="000000"/>
          <w:sz w:val="24"/>
          <w:szCs w:val="24"/>
          <w:shd w:val="clear" w:color="auto" w:fill="FFFFFF"/>
        </w:rPr>
        <w:t xml:space="preserve">also resources, specifically developed for parents and carers to </w:t>
      </w:r>
      <w:r w:rsidR="003205CE">
        <w:rPr>
          <w:rFonts w:cstheme="minorHAnsi"/>
          <w:color w:val="000000"/>
          <w:sz w:val="24"/>
          <w:szCs w:val="24"/>
          <w:shd w:val="clear" w:color="auto" w:fill="FFFFFF"/>
        </w:rPr>
        <w:t>support their children to make informed career choices.</w:t>
      </w:r>
    </w:p>
    <w:p w14:paraId="2A817214" w14:textId="620E796C" w:rsidR="00D53BE7" w:rsidRPr="00C7601B" w:rsidRDefault="00C37EF7" w:rsidP="008B66F8">
      <w:r>
        <w:rPr>
          <w:rFonts w:cstheme="minorHAnsi"/>
          <w:color w:val="000000"/>
          <w:sz w:val="24"/>
          <w:szCs w:val="24"/>
          <w:shd w:val="clear" w:color="auto" w:fill="FFFFFF"/>
        </w:rPr>
        <w:t>If you want to find out more about career pathways, including university and college course</w:t>
      </w:r>
      <w:r w:rsidR="00FE7751">
        <w:rPr>
          <w:rFonts w:cstheme="minorHAnsi"/>
          <w:color w:val="000000"/>
          <w:sz w:val="24"/>
          <w:szCs w:val="24"/>
          <w:shd w:val="clear" w:color="auto" w:fill="FFFFFF"/>
        </w:rPr>
        <w:t>s</w:t>
      </w:r>
      <w:r>
        <w:rPr>
          <w:rFonts w:cstheme="minorHAnsi"/>
          <w:color w:val="000000"/>
          <w:sz w:val="24"/>
          <w:szCs w:val="24"/>
          <w:shd w:val="clear" w:color="auto" w:fill="FFFFFF"/>
        </w:rPr>
        <w:t xml:space="preserve"> in Aberdeen, please visit </w:t>
      </w:r>
      <w:hyperlink r:id="rId5" w:history="1">
        <w:r>
          <w:rPr>
            <w:rStyle w:val="Hyperlink"/>
            <w:color w:val="0000FF"/>
          </w:rPr>
          <w:t xml:space="preserve">ABZ Works </w:t>
        </w:r>
      </w:hyperlink>
      <w:r>
        <w:t xml:space="preserve"> </w:t>
      </w:r>
      <w:r w:rsidRPr="00C7601B">
        <w:rPr>
          <w:sz w:val="24"/>
          <w:szCs w:val="24"/>
        </w:rPr>
        <w:t>or talk to your Guidance Teacher or your Careers Advisor</w:t>
      </w:r>
      <w:r>
        <w:t>.</w:t>
      </w:r>
    </w:p>
    <w:p w14:paraId="18396A1D" w14:textId="6361F12A" w:rsidR="00554C09" w:rsidRPr="00D86A68" w:rsidRDefault="00B5796D">
      <w:pPr>
        <w:rPr>
          <w:rFonts w:cstheme="minorHAnsi"/>
          <w:color w:val="000000"/>
          <w:sz w:val="24"/>
          <w:szCs w:val="24"/>
          <w:shd w:val="clear" w:color="auto" w:fill="FFFFFF"/>
        </w:rPr>
      </w:pPr>
      <w:r>
        <w:rPr>
          <w:rFonts w:cstheme="minorHAnsi"/>
          <w:noProof/>
          <w:color w:val="000000"/>
          <w:sz w:val="24"/>
          <w:szCs w:val="24"/>
          <w:shd w:val="clear" w:color="auto" w:fill="FFFFFF"/>
        </w:rPr>
        <w:drawing>
          <wp:inline distT="0" distB="0" distL="0" distR="0" wp14:anchorId="2BE3F044" wp14:editId="70BEBB92">
            <wp:extent cx="5731510" cy="3223895"/>
            <wp:effectExtent l="0" t="0" r="2540" b="0"/>
            <wp:docPr id="1" name="Picture 1" descr="A silhouette of a cast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lhouette of a castle&#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sectPr w:rsidR="00554C09" w:rsidRPr="00D86A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6F8"/>
    <w:rsid w:val="00026AE2"/>
    <w:rsid w:val="00051A73"/>
    <w:rsid w:val="00096D08"/>
    <w:rsid w:val="000B1501"/>
    <w:rsid w:val="00140BB7"/>
    <w:rsid w:val="00171E86"/>
    <w:rsid w:val="00174351"/>
    <w:rsid w:val="001D6E8D"/>
    <w:rsid w:val="00203A85"/>
    <w:rsid w:val="00224EB5"/>
    <w:rsid w:val="00274FFB"/>
    <w:rsid w:val="003029B7"/>
    <w:rsid w:val="003205CE"/>
    <w:rsid w:val="0036789C"/>
    <w:rsid w:val="003D148F"/>
    <w:rsid w:val="004127B1"/>
    <w:rsid w:val="00420AE8"/>
    <w:rsid w:val="004550C6"/>
    <w:rsid w:val="004D4EAA"/>
    <w:rsid w:val="00596101"/>
    <w:rsid w:val="00617CCF"/>
    <w:rsid w:val="006B1A53"/>
    <w:rsid w:val="006D75AC"/>
    <w:rsid w:val="007135F5"/>
    <w:rsid w:val="00723C40"/>
    <w:rsid w:val="007C16E1"/>
    <w:rsid w:val="008B66F8"/>
    <w:rsid w:val="008D0C49"/>
    <w:rsid w:val="009312E5"/>
    <w:rsid w:val="009F5B79"/>
    <w:rsid w:val="00A57B37"/>
    <w:rsid w:val="00A65388"/>
    <w:rsid w:val="00B164E2"/>
    <w:rsid w:val="00B40A00"/>
    <w:rsid w:val="00B5796D"/>
    <w:rsid w:val="00C37EF7"/>
    <w:rsid w:val="00C7601B"/>
    <w:rsid w:val="00C84D20"/>
    <w:rsid w:val="00C8683E"/>
    <w:rsid w:val="00CC79B7"/>
    <w:rsid w:val="00D53BE7"/>
    <w:rsid w:val="00D700E0"/>
    <w:rsid w:val="00D86A68"/>
    <w:rsid w:val="00D86F1A"/>
    <w:rsid w:val="00DA39CC"/>
    <w:rsid w:val="00DD2396"/>
    <w:rsid w:val="00E15F53"/>
    <w:rsid w:val="00EC0158"/>
    <w:rsid w:val="00F836EB"/>
    <w:rsid w:val="00FB13AE"/>
    <w:rsid w:val="00FE77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09248"/>
  <w15:chartTrackingRefBased/>
  <w15:docId w15:val="{A06A7C45-CAC9-4244-AD9F-F347362F0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6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B66F8"/>
    <w:pPr>
      <w:spacing w:after="0" w:line="240" w:lineRule="auto"/>
    </w:pPr>
  </w:style>
  <w:style w:type="table" w:styleId="TableGrid">
    <w:name w:val="Table Grid"/>
    <w:basedOn w:val="TableNormal"/>
    <w:uiPriority w:val="39"/>
    <w:rsid w:val="008B6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B66F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5" Type="http://schemas.openxmlformats.org/officeDocument/2006/relationships/hyperlink" Target="https://abzworks.co.uk/" TargetMode="External"/><Relationship Id="rId4" Type="http://schemas.openxmlformats.org/officeDocument/2006/relationships/hyperlink" Target="https://abzwork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270</Words>
  <Characters>1542</Characters>
  <Application>Microsoft Office Word</Application>
  <DocSecurity>0</DocSecurity>
  <Lines>12</Lines>
  <Paragraphs>3</Paragraphs>
  <ScaleCrop>false</ScaleCrop>
  <Company/>
  <LinksUpToDate>false</LinksUpToDate>
  <CharactersWithSpaces>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McKinnon</dc:creator>
  <cp:keywords/>
  <dc:description/>
  <cp:lastModifiedBy>Susie Webster</cp:lastModifiedBy>
  <cp:revision>2</cp:revision>
  <dcterms:created xsi:type="dcterms:W3CDTF">2021-09-20T17:16:00Z</dcterms:created>
  <dcterms:modified xsi:type="dcterms:W3CDTF">2021-09-20T17:16:00Z</dcterms:modified>
</cp:coreProperties>
</file>